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Faller Douglas Vincent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IMUNON,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997 LENOX DRIVE,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LAWRENCEVILLE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08648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Imunon,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IMNN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Medical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4,211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1.47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41,288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Stock granted in lieu of cash for portion of base salary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W Church, Attorney in Fact for Douglas Faller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6033" TargetMode="External"/><Relationship Id="rId5" Type="http://schemas.openxmlformats.org/officeDocument/2006/relationships/hyperlink" Target="http://www.sec.gov/cgi-bin/browse-edgar?action=getcompany&amp;CIK=000074964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584</Words>
  <Characters>3156</Characters>
  <CharactersWithSpaces>3672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